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1916" w14:textId="77777777" w:rsidR="00AC1599" w:rsidRPr="00AC1599" w:rsidRDefault="00AC1599" w:rsidP="00AC1599">
      <w:pPr>
        <w:shd w:val="clear" w:color="auto" w:fill="FFFFFF"/>
        <w:spacing w:after="30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b/>
          <w:bCs/>
          <w:color w:val="4C4C4C"/>
          <w:lang w:eastAsia="nb-NO"/>
        </w:rPr>
        <w:t>Enkeltstående innbetaling</w:t>
      </w:r>
    </w:p>
    <w:p w14:paraId="57B437D5" w14:textId="77777777" w:rsidR="00AC1599" w:rsidRPr="00AC1599" w:rsidRDefault="00AC1599" w:rsidP="00AC1599">
      <w:pPr>
        <w:shd w:val="clear" w:color="auto" w:fill="FFFFFF"/>
        <w:spacing w:after="30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color w:val="4C4C4C"/>
          <w:lang w:eastAsia="nb-NO"/>
        </w:rPr>
        <w:t>Innbetal til konto: 1645 15 66524 i DNB ASA</w:t>
      </w:r>
    </w:p>
    <w:p w14:paraId="37CED439" w14:textId="29FF7F21" w:rsidR="00AC1599" w:rsidRPr="00AC1599" w:rsidRDefault="00AC1599" w:rsidP="00AC1599">
      <w:pPr>
        <w:shd w:val="clear" w:color="auto" w:fill="FFFFFF"/>
        <w:spacing w:after="30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color w:val="4C4C4C"/>
          <w:lang w:eastAsia="nb-NO"/>
        </w:rPr>
        <w:t>Mottaker er: Azets Insight AS, Postboks 335, </w:t>
      </w:r>
      <w:r>
        <w:rPr>
          <w:rFonts w:ascii="Georgia" w:eastAsia="Times New Roman" w:hAnsi="Georgia" w:cs="Times New Roman"/>
          <w:color w:val="4C4C4C"/>
          <w:lang w:eastAsia="nb-NO"/>
        </w:rPr>
        <w:t>1</w:t>
      </w:r>
      <w:r w:rsidRPr="00AC1599">
        <w:rPr>
          <w:rFonts w:ascii="Georgia" w:eastAsia="Times New Roman" w:hAnsi="Georgia" w:cs="Times New Roman"/>
          <w:color w:val="4C4C4C"/>
          <w:lang w:eastAsia="nb-NO"/>
        </w:rPr>
        <w:t>601 Fredrikstad</w:t>
      </w:r>
    </w:p>
    <w:p w14:paraId="14B0737D" w14:textId="77777777" w:rsidR="00AC1599" w:rsidRPr="00AC1599" w:rsidRDefault="00AC1599" w:rsidP="00AC1599">
      <w:pPr>
        <w:shd w:val="clear" w:color="auto" w:fill="FFFFFF"/>
        <w:spacing w:after="30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color w:val="4C4C4C"/>
          <w:lang w:eastAsia="nb-NO"/>
        </w:rPr>
        <w:t>Innbetalingen merkes med:</w:t>
      </w:r>
    </w:p>
    <w:p w14:paraId="504B41A6" w14:textId="77777777" w:rsidR="00AC1599" w:rsidRPr="00AC1599" w:rsidRDefault="00AC1599" w:rsidP="00AC1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color w:val="4C4C4C"/>
          <w:lang w:eastAsia="nb-NO"/>
        </w:rPr>
        <w:t>Klubbnavn</w:t>
      </w:r>
    </w:p>
    <w:p w14:paraId="722262D4" w14:textId="77777777" w:rsidR="00AC1599" w:rsidRPr="00AC1599" w:rsidRDefault="00AC1599" w:rsidP="00AC1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color w:val="4C4C4C"/>
          <w:lang w:eastAsia="nb-NO"/>
        </w:rPr>
        <w:t>Medlemsnummer</w:t>
      </w:r>
    </w:p>
    <w:p w14:paraId="2C3663F1" w14:textId="77777777" w:rsidR="00AC1599" w:rsidRPr="00AC1599" w:rsidRDefault="00AC1599" w:rsidP="00AC1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color w:val="4C4C4C"/>
          <w:lang w:eastAsia="nb-NO"/>
        </w:rPr>
        <w:t>Innbetalingen er til</w:t>
      </w:r>
    </w:p>
    <w:p w14:paraId="3DA4D105" w14:textId="77777777" w:rsidR="00AC1599" w:rsidRPr="00AC1599" w:rsidRDefault="00AC1599" w:rsidP="00AC159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2190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color w:val="4C4C4C"/>
          <w:lang w:eastAsia="nb-NO"/>
        </w:rPr>
        <w:t>End Polio Now eller</w:t>
      </w:r>
    </w:p>
    <w:p w14:paraId="76F376B1" w14:textId="77777777" w:rsidR="00AC1599" w:rsidRPr="00AC1599" w:rsidRDefault="00AC1599" w:rsidP="00AC159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2190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color w:val="4C4C4C"/>
          <w:lang w:eastAsia="nb-NO"/>
        </w:rPr>
        <w:t>TRF Annual Fund</w:t>
      </w:r>
    </w:p>
    <w:p w14:paraId="751D683F" w14:textId="77777777" w:rsidR="00AC1599" w:rsidRPr="00AC1599" w:rsidRDefault="00AC1599" w:rsidP="00AC1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color w:val="4C4C4C"/>
          <w:lang w:eastAsia="nb-NO"/>
        </w:rPr>
        <w:t>Send en melding på innbetalingen til Halvor Thommesen på epost: ht(a)htcon.no</w:t>
      </w:r>
    </w:p>
    <w:p w14:paraId="04353426" w14:textId="77777777" w:rsidR="00AC1599" w:rsidRPr="00AC1599" w:rsidRDefault="00AC1599" w:rsidP="00AC1599">
      <w:pPr>
        <w:shd w:val="clear" w:color="auto" w:fill="FFFFFF"/>
        <w:spacing w:after="30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AC1599">
        <w:rPr>
          <w:rFonts w:ascii="Georgia" w:eastAsia="Times New Roman" w:hAnsi="Georgia" w:cs="Times New Roman"/>
          <w:b/>
          <w:bCs/>
          <w:color w:val="D35400"/>
          <w:lang w:eastAsia="nb-NO"/>
        </w:rPr>
        <w:t>Dersom klubben vil foreta en samlet innbetaling på vegen av medlemmene, så finnes oppskriften på dette nedenfor her.</w:t>
      </w:r>
    </w:p>
    <w:p w14:paraId="454B1312" w14:textId="27C73ED9" w:rsidR="00356CE4" w:rsidRPr="00AC1599" w:rsidRDefault="00356CE4" w:rsidP="00356CE4">
      <w:pPr>
        <w:rPr>
          <w:rFonts w:cstheme="minorHAnsi"/>
          <w:b/>
          <w:bCs/>
          <w:sz w:val="24"/>
          <w:szCs w:val="24"/>
          <w:lang w:val="en-US"/>
        </w:rPr>
      </w:pPr>
      <w:r w:rsidRPr="00AC1599">
        <w:rPr>
          <w:rFonts w:cstheme="minorHAnsi"/>
          <w:b/>
          <w:bCs/>
          <w:sz w:val="24"/>
          <w:szCs w:val="24"/>
          <w:lang w:val="en-US"/>
        </w:rPr>
        <w:t>3. Bidrag til The Rotary Foundation</w:t>
      </w:r>
    </w:p>
    <w:p w14:paraId="0DEAAD64" w14:textId="77777777" w:rsidR="0018148B" w:rsidRDefault="00356CE4" w:rsidP="0018148B">
      <w:pPr>
        <w:rPr>
          <w:rFonts w:cstheme="minorHAnsi"/>
        </w:rPr>
      </w:pPr>
      <w:r w:rsidRPr="0018148B">
        <w:rPr>
          <w:rFonts w:cstheme="minorHAnsi"/>
        </w:rPr>
        <w:t>TRF er en ikke-for-profitt organisasjon som utelukkende støttes av frivillige bidrag fra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>rotarianere, gjennom rotaryklubben eller individuelt, og fra venner av fondet som deler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>rotarianeres visjon om en bedre verden. TRF defineres ofte også som NGO (non governamental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>organization).</w:t>
      </w:r>
    </w:p>
    <w:p w14:paraId="00C75FE9" w14:textId="40AA7C58" w:rsidR="00356CE4" w:rsidRPr="0018148B" w:rsidRDefault="00356CE4" w:rsidP="0018148B">
      <w:pPr>
        <w:rPr>
          <w:rFonts w:cstheme="minorHAnsi"/>
        </w:rPr>
      </w:pPr>
      <w:r w:rsidRPr="0018148B">
        <w:rPr>
          <w:rFonts w:cstheme="minorHAnsi"/>
        </w:rPr>
        <w:t>Nedenfor er beskrevet hvordan norske rotarianere individuelt eller gjennom sin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>klubb kan bidra</w:t>
      </w:r>
      <w:r w:rsidR="0018148B">
        <w:rPr>
          <w:rFonts w:cstheme="minorHAnsi"/>
        </w:rPr>
        <w:t>.</w:t>
      </w:r>
    </w:p>
    <w:p w14:paraId="7BB7222A" w14:textId="77777777" w:rsidR="00356CE4" w:rsidRPr="0018148B" w:rsidRDefault="00356CE4" w:rsidP="00356CE4">
      <w:pPr>
        <w:rPr>
          <w:rFonts w:cstheme="minorHAnsi"/>
          <w:b/>
          <w:bCs/>
          <w:sz w:val="24"/>
          <w:szCs w:val="24"/>
        </w:rPr>
      </w:pPr>
      <w:r w:rsidRPr="0018148B">
        <w:rPr>
          <w:rFonts w:cstheme="minorHAnsi"/>
          <w:b/>
          <w:bCs/>
          <w:sz w:val="24"/>
          <w:szCs w:val="24"/>
        </w:rPr>
        <w:t>3.1.Innbetaling/bidrag</w:t>
      </w:r>
    </w:p>
    <w:p w14:paraId="050C473A" w14:textId="78FF61BC" w:rsidR="00356CE4" w:rsidRPr="0018148B" w:rsidRDefault="00356CE4" w:rsidP="0018148B">
      <w:pPr>
        <w:rPr>
          <w:rFonts w:cstheme="minorHAnsi"/>
        </w:rPr>
      </w:pPr>
      <w:r w:rsidRPr="0018148B">
        <w:rPr>
          <w:rFonts w:cstheme="minorHAnsi"/>
        </w:rPr>
        <w:t xml:space="preserve">Generelle spørsmål om skattefradrag o.l. kan rettes til økonomiansvarlig i Norfo, 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>Halvor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>Thommessen, på tl</w:t>
      </w:r>
      <w:r w:rsidR="0018148B">
        <w:rPr>
          <w:rFonts w:cstheme="minorHAnsi"/>
        </w:rPr>
        <w:t>f.</w:t>
      </w:r>
      <w:r w:rsidRPr="0018148B">
        <w:rPr>
          <w:rFonts w:cstheme="minorHAnsi"/>
        </w:rPr>
        <w:t>: 900 37 211.</w:t>
      </w:r>
    </w:p>
    <w:p w14:paraId="43152821" w14:textId="77777777" w:rsidR="00356CE4" w:rsidRPr="0018148B" w:rsidRDefault="00356CE4" w:rsidP="00356CE4">
      <w:pPr>
        <w:rPr>
          <w:rFonts w:cstheme="minorHAnsi"/>
          <w:b/>
          <w:bCs/>
          <w:sz w:val="24"/>
          <w:szCs w:val="24"/>
        </w:rPr>
      </w:pPr>
      <w:r w:rsidRPr="0018148B">
        <w:rPr>
          <w:rFonts w:cstheme="minorHAnsi"/>
          <w:b/>
          <w:bCs/>
          <w:sz w:val="24"/>
          <w:szCs w:val="24"/>
        </w:rPr>
        <w:t>3.1.1. Individuell avtalegiro til TRF</w:t>
      </w:r>
    </w:p>
    <w:p w14:paraId="2C9D8543" w14:textId="0D2CFE42" w:rsidR="00356CE4" w:rsidRPr="0018148B" w:rsidRDefault="00356CE4" w:rsidP="0008690A">
      <w:pPr>
        <w:pStyle w:val="Listeavsnitt"/>
        <w:numPr>
          <w:ilvl w:val="0"/>
          <w:numId w:val="2"/>
        </w:numPr>
        <w:ind w:left="360"/>
        <w:rPr>
          <w:rFonts w:cstheme="minorHAnsi"/>
        </w:rPr>
      </w:pPr>
      <w:r w:rsidRPr="0018148B">
        <w:rPr>
          <w:rFonts w:cstheme="minorHAnsi"/>
        </w:rPr>
        <w:t>Individuell avtalegiro kan ordnes ved å fylle ut skjema som lastes ned fra rotary.no (eller fr</w:t>
      </w:r>
      <w:r w:rsidR="0018148B">
        <w:rPr>
          <w:rFonts w:cstheme="minorHAnsi"/>
        </w:rPr>
        <w:t xml:space="preserve">a </w:t>
      </w:r>
      <w:r w:rsidRPr="0018148B">
        <w:rPr>
          <w:rFonts w:cstheme="minorHAnsi"/>
        </w:rPr>
        <w:t>klubbens sekretær). OBS Det kommer en ny ordning som blir bekjentgjort på distriktets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>hjemmeside.</w:t>
      </w:r>
    </w:p>
    <w:p w14:paraId="320E2A77" w14:textId="4CB9E81D" w:rsidR="00356CE4" w:rsidRPr="0018148B" w:rsidRDefault="00356CE4" w:rsidP="0008690A">
      <w:pPr>
        <w:pStyle w:val="Listeavsnitt"/>
        <w:numPr>
          <w:ilvl w:val="0"/>
          <w:numId w:val="2"/>
        </w:numPr>
        <w:ind w:left="360"/>
        <w:rPr>
          <w:rFonts w:cstheme="minorHAnsi"/>
        </w:rPr>
      </w:pPr>
      <w:r w:rsidRPr="0018148B">
        <w:rPr>
          <w:rFonts w:cstheme="minorHAnsi"/>
        </w:rPr>
        <w:t>Innbetaling av minimum 500 kroner pr. kalenderår gir deg skattefradrag og bidrar dessuten</w:t>
      </w:r>
    </w:p>
    <w:p w14:paraId="647FE9E0" w14:textId="77777777" w:rsidR="00356CE4" w:rsidRPr="0018148B" w:rsidRDefault="00356CE4" w:rsidP="0008690A">
      <w:pPr>
        <w:pStyle w:val="Listeavsnitt"/>
        <w:ind w:left="360"/>
        <w:rPr>
          <w:rFonts w:cstheme="minorHAnsi"/>
        </w:rPr>
      </w:pPr>
      <w:r w:rsidRPr="0018148B">
        <w:rPr>
          <w:rFonts w:cstheme="minorHAnsi"/>
        </w:rPr>
        <w:t>til din klubbs samlede innsats til Rotaryfondet.</w:t>
      </w:r>
    </w:p>
    <w:p w14:paraId="1A3C1DA1" w14:textId="50D3E19C" w:rsidR="00356CE4" w:rsidRPr="0018148B" w:rsidRDefault="00356CE4" w:rsidP="0008690A">
      <w:pPr>
        <w:pStyle w:val="Listeavsnitt"/>
        <w:numPr>
          <w:ilvl w:val="0"/>
          <w:numId w:val="2"/>
        </w:numPr>
        <w:ind w:left="360"/>
        <w:rPr>
          <w:rFonts w:cstheme="minorHAnsi"/>
        </w:rPr>
      </w:pPr>
      <w:r w:rsidRPr="0018148B">
        <w:rPr>
          <w:rFonts w:cstheme="minorHAnsi"/>
        </w:rPr>
        <w:t>Mer informasjon finnes på www.rotary.no under fanen: The Rotary Foundation</w:t>
      </w:r>
    </w:p>
    <w:p w14:paraId="0F496882" w14:textId="77777777" w:rsidR="00356CE4" w:rsidRPr="0018148B" w:rsidRDefault="00356CE4" w:rsidP="00356CE4">
      <w:pPr>
        <w:rPr>
          <w:rFonts w:cstheme="minorHAnsi"/>
          <w:b/>
          <w:bCs/>
          <w:sz w:val="24"/>
          <w:szCs w:val="24"/>
        </w:rPr>
      </w:pPr>
      <w:r w:rsidRPr="0018148B">
        <w:rPr>
          <w:rFonts w:cstheme="minorHAnsi"/>
          <w:b/>
          <w:bCs/>
          <w:sz w:val="24"/>
          <w:szCs w:val="24"/>
        </w:rPr>
        <w:t>3.1.2. Samlet innbetaling fra klubben til Annual Fund – med skattefradrag</w:t>
      </w:r>
    </w:p>
    <w:p w14:paraId="0E3AED7D" w14:textId="1B933C42" w:rsidR="00356CE4" w:rsidRPr="0018148B" w:rsidRDefault="00356CE4" w:rsidP="0018148B">
      <w:pPr>
        <w:pStyle w:val="Listeavsnitt"/>
        <w:numPr>
          <w:ilvl w:val="0"/>
          <w:numId w:val="2"/>
        </w:numPr>
        <w:rPr>
          <w:rFonts w:cstheme="minorHAnsi"/>
        </w:rPr>
      </w:pPr>
      <w:r w:rsidRPr="0018148B">
        <w:rPr>
          <w:rFonts w:cstheme="minorHAnsi"/>
        </w:rPr>
        <w:t>Samlet bidrag fra medlemmene</w:t>
      </w:r>
    </w:p>
    <w:p w14:paraId="05B598F9" w14:textId="2488F3DF" w:rsidR="00356CE4" w:rsidRPr="0018148B" w:rsidRDefault="00356CE4" w:rsidP="0018148B">
      <w:pPr>
        <w:pStyle w:val="Listeavsnitt"/>
        <w:numPr>
          <w:ilvl w:val="0"/>
          <w:numId w:val="2"/>
        </w:numPr>
        <w:rPr>
          <w:rFonts w:cstheme="minorHAnsi"/>
        </w:rPr>
      </w:pPr>
      <w:r w:rsidRPr="0018148B">
        <w:rPr>
          <w:rFonts w:cstheme="minorHAnsi"/>
        </w:rPr>
        <w:t>Hver klubb setter opp en liste over alle medlemmer, med navn og 11-sifret fødselsnummer.</w:t>
      </w:r>
    </w:p>
    <w:p w14:paraId="22BA43A7" w14:textId="70973786" w:rsidR="00356CE4" w:rsidRPr="0018148B" w:rsidRDefault="00356CE4" w:rsidP="0018148B">
      <w:pPr>
        <w:pStyle w:val="Listeavsnitt"/>
        <w:numPr>
          <w:ilvl w:val="0"/>
          <w:numId w:val="2"/>
        </w:numPr>
        <w:rPr>
          <w:rFonts w:cstheme="minorHAnsi"/>
        </w:rPr>
      </w:pPr>
      <w:r w:rsidRPr="0018148B">
        <w:rPr>
          <w:rFonts w:cstheme="minorHAnsi"/>
        </w:rPr>
        <w:t>Listens innhold:</w:t>
      </w:r>
    </w:p>
    <w:p w14:paraId="5EC2242D" w14:textId="3947EFC5" w:rsidR="00356CE4" w:rsidRP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>Klubbnavn og nummer øverst på listen</w:t>
      </w:r>
    </w:p>
    <w:p w14:paraId="58F2A943" w14:textId="142FC0E0" w:rsidR="00356CE4" w:rsidRP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>Navn på klubbmedlem samt fødselsnummer: __________</w:t>
      </w:r>
    </w:p>
    <w:p w14:paraId="70546427" w14:textId="0F4D4A34" w:rsidR="00356CE4" w:rsidRP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>Beløp betalt for hvert medlem</w:t>
      </w:r>
    </w:p>
    <w:p w14:paraId="70930CD3" w14:textId="05D66DED" w:rsidR="00356CE4" w:rsidRP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>Summer alle innbetalingene og angi totalt beløp for klubben</w:t>
      </w:r>
    </w:p>
    <w:p w14:paraId="7B71423B" w14:textId="28681723" w:rsid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lastRenderedPageBreak/>
        <w:t>Klubbkasserer innbetaler beløpet til DNB ASA, bankkonton</w:t>
      </w:r>
      <w:r w:rsidR="0018148B">
        <w:rPr>
          <w:rFonts w:cstheme="minorHAnsi"/>
        </w:rPr>
        <w:t>ummer</w:t>
      </w:r>
    </w:p>
    <w:p w14:paraId="7D3F224F" w14:textId="3B3B36B0" w:rsidR="00356CE4" w:rsidRPr="0018148B" w:rsidRDefault="00356CE4" w:rsidP="0018148B">
      <w:pPr>
        <w:pStyle w:val="Listeavsnitt"/>
        <w:numPr>
          <w:ilvl w:val="2"/>
          <w:numId w:val="2"/>
        </w:numPr>
        <w:rPr>
          <w:rFonts w:cstheme="minorHAnsi"/>
        </w:rPr>
      </w:pPr>
      <w:r w:rsidRPr="0018148B">
        <w:rPr>
          <w:rFonts w:cstheme="minorHAnsi"/>
        </w:rPr>
        <w:t>1645.15.66524,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>Azets Insight AS, Pb. 335, 1601 Fredrikstad.</w:t>
      </w:r>
    </w:p>
    <w:p w14:paraId="7A141FBD" w14:textId="437D2ED2" w:rsidR="00356CE4" w:rsidRPr="0018148B" w:rsidRDefault="00356CE4" w:rsidP="0018148B">
      <w:pPr>
        <w:pStyle w:val="Listeavsnitt"/>
        <w:numPr>
          <w:ilvl w:val="2"/>
          <w:numId w:val="2"/>
        </w:numPr>
        <w:rPr>
          <w:rFonts w:cstheme="minorHAnsi"/>
        </w:rPr>
      </w:pPr>
      <w:r w:rsidRPr="0018148B">
        <w:rPr>
          <w:rFonts w:cstheme="minorHAnsi"/>
        </w:rPr>
        <w:t>Innbetalingen merkes med</w:t>
      </w:r>
    </w:p>
    <w:p w14:paraId="71129D5A" w14:textId="77777777" w:rsidR="00356CE4" w:rsidRPr="0018148B" w:rsidRDefault="00356CE4" w:rsidP="0018148B">
      <w:pPr>
        <w:pStyle w:val="Listeavsnitt"/>
        <w:numPr>
          <w:ilvl w:val="3"/>
          <w:numId w:val="2"/>
        </w:numPr>
        <w:rPr>
          <w:rFonts w:cstheme="minorHAnsi"/>
        </w:rPr>
      </w:pPr>
      <w:r w:rsidRPr="0018148B">
        <w:rPr>
          <w:rFonts w:cstheme="minorHAnsi"/>
        </w:rPr>
        <w:t> TRF-Annual Giving SHARE</w:t>
      </w:r>
    </w:p>
    <w:p w14:paraId="722B8419" w14:textId="77777777" w:rsidR="00356CE4" w:rsidRPr="0018148B" w:rsidRDefault="00356CE4" w:rsidP="0018148B">
      <w:pPr>
        <w:pStyle w:val="Listeavsnitt"/>
        <w:numPr>
          <w:ilvl w:val="3"/>
          <w:numId w:val="2"/>
        </w:numPr>
        <w:rPr>
          <w:rFonts w:cstheme="minorHAnsi"/>
        </w:rPr>
      </w:pPr>
      <w:r w:rsidRPr="0018148B">
        <w:rPr>
          <w:rFonts w:cstheme="minorHAnsi"/>
        </w:rPr>
        <w:t> Navn på Rotaryklubb</w:t>
      </w:r>
    </w:p>
    <w:p w14:paraId="0A779D69" w14:textId="7F0A84B8" w:rsidR="00356CE4" w:rsidRPr="0018148B" w:rsidRDefault="00356CE4" w:rsidP="0018148B">
      <w:pPr>
        <w:pStyle w:val="Listeavsnitt"/>
        <w:numPr>
          <w:ilvl w:val="3"/>
          <w:numId w:val="2"/>
        </w:numPr>
        <w:rPr>
          <w:rFonts w:cstheme="minorHAnsi"/>
        </w:rPr>
      </w:pPr>
      <w:r w:rsidRPr="0018148B">
        <w:rPr>
          <w:rFonts w:cstheme="minorHAnsi"/>
        </w:rPr>
        <w:t>Påfør dato for overføring av beløpet</w:t>
      </w:r>
    </w:p>
    <w:p w14:paraId="43A0C33A" w14:textId="77777777" w:rsid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 xml:space="preserve">Etter at innbetaling er foretatt, sendes listen til: </w:t>
      </w:r>
    </w:p>
    <w:p w14:paraId="55564DFC" w14:textId="6C2E3E92" w:rsidR="00356CE4" w:rsidRPr="0018148B" w:rsidRDefault="00356CE4" w:rsidP="0018148B">
      <w:pPr>
        <w:pStyle w:val="Listeavsnitt"/>
        <w:numPr>
          <w:ilvl w:val="3"/>
          <w:numId w:val="2"/>
        </w:numPr>
        <w:rPr>
          <w:rFonts w:cstheme="minorHAnsi"/>
        </w:rPr>
      </w:pPr>
      <w:r w:rsidRPr="0018148B">
        <w:rPr>
          <w:rFonts w:cstheme="minorHAnsi"/>
        </w:rPr>
        <w:t>Halvor Thommessen, Asvallveien 16,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>3961 Stathelle, eventuelt på epost til: ht@htcon.no</w:t>
      </w:r>
    </w:p>
    <w:p w14:paraId="6AFAB2B5" w14:textId="77777777" w:rsidR="00356CE4" w:rsidRPr="0018148B" w:rsidRDefault="00356CE4" w:rsidP="00356CE4">
      <w:pPr>
        <w:rPr>
          <w:rFonts w:cstheme="minorHAnsi"/>
          <w:b/>
          <w:bCs/>
          <w:sz w:val="24"/>
          <w:szCs w:val="24"/>
        </w:rPr>
      </w:pPr>
      <w:r w:rsidRPr="0018148B">
        <w:rPr>
          <w:rFonts w:cstheme="minorHAnsi"/>
          <w:b/>
          <w:bCs/>
          <w:sz w:val="24"/>
          <w:szCs w:val="24"/>
        </w:rPr>
        <w:t>3.1.3. Samlet innbetaling fra klubbene til Polio Plus - med skattefradrag</w:t>
      </w:r>
    </w:p>
    <w:p w14:paraId="2EA6B4C1" w14:textId="44BE88D1" w:rsidR="00356CE4" w:rsidRPr="0018148B" w:rsidRDefault="00356CE4" w:rsidP="0018148B">
      <w:pPr>
        <w:pStyle w:val="Listeavsnitt"/>
        <w:numPr>
          <w:ilvl w:val="0"/>
          <w:numId w:val="2"/>
        </w:numPr>
        <w:rPr>
          <w:rFonts w:cstheme="minorHAnsi"/>
        </w:rPr>
      </w:pPr>
      <w:r w:rsidRPr="0018148B">
        <w:rPr>
          <w:rFonts w:cstheme="minorHAnsi"/>
        </w:rPr>
        <w:t>Samlet bidrag fra medlemmene</w:t>
      </w:r>
    </w:p>
    <w:p w14:paraId="4C711246" w14:textId="121705B0" w:rsidR="00356CE4" w:rsidRPr="0018148B" w:rsidRDefault="00356CE4" w:rsidP="0018148B">
      <w:pPr>
        <w:pStyle w:val="Listeavsnitt"/>
        <w:numPr>
          <w:ilvl w:val="0"/>
          <w:numId w:val="2"/>
        </w:numPr>
        <w:rPr>
          <w:rFonts w:cstheme="minorHAnsi"/>
        </w:rPr>
      </w:pPr>
      <w:r w:rsidRPr="0018148B">
        <w:rPr>
          <w:rFonts w:cstheme="minorHAnsi"/>
        </w:rPr>
        <w:t>Hver klubb setter opp en liste over alle medlemmer, med navn og 11-sifret fødselsnummer.</w:t>
      </w:r>
    </w:p>
    <w:p w14:paraId="28D6F02E" w14:textId="71F66DDB" w:rsidR="00356CE4" w:rsidRPr="0018148B" w:rsidRDefault="00356CE4" w:rsidP="0018148B">
      <w:pPr>
        <w:pStyle w:val="Listeavsnitt"/>
        <w:numPr>
          <w:ilvl w:val="0"/>
          <w:numId w:val="2"/>
        </w:numPr>
        <w:rPr>
          <w:rFonts w:cstheme="minorHAnsi"/>
        </w:rPr>
      </w:pPr>
      <w:r w:rsidRPr="0018148B">
        <w:rPr>
          <w:rFonts w:cstheme="minorHAnsi"/>
        </w:rPr>
        <w:t>Listens innhold:</w:t>
      </w:r>
    </w:p>
    <w:p w14:paraId="58C8EC00" w14:textId="2DF4BE8F" w:rsidR="00356CE4" w:rsidRP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>Klubbnavn og nummer øverst på listen</w:t>
      </w:r>
    </w:p>
    <w:p w14:paraId="2F12AD4B" w14:textId="53DFC2E3" w:rsidR="00356CE4" w:rsidRP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>Navn på klubbmedlem samt fødselsnummer: __________</w:t>
      </w:r>
    </w:p>
    <w:p w14:paraId="7A8EE24C" w14:textId="70612E19" w:rsidR="00356CE4" w:rsidRP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>Beløp betalt for hvert medlem</w:t>
      </w:r>
    </w:p>
    <w:p w14:paraId="568C6575" w14:textId="00B58BD7" w:rsidR="00356CE4" w:rsidRP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>Summer alle innbetalingene og angi totalt beløp for klubben</w:t>
      </w:r>
    </w:p>
    <w:p w14:paraId="4FF9CD4D" w14:textId="25E20D8A" w:rsidR="0018148B" w:rsidRDefault="00356CE4" w:rsidP="0018148B">
      <w:pPr>
        <w:pStyle w:val="Listeavsnitt"/>
        <w:numPr>
          <w:ilvl w:val="1"/>
          <w:numId w:val="2"/>
        </w:numPr>
        <w:rPr>
          <w:rFonts w:cstheme="minorHAnsi"/>
        </w:rPr>
      </w:pPr>
      <w:r w:rsidRPr="0018148B">
        <w:rPr>
          <w:rFonts w:cstheme="minorHAnsi"/>
        </w:rPr>
        <w:t>Klubbkasserer innbetaler beløpet til DNB ASA, bankkonton</w:t>
      </w:r>
      <w:r w:rsidR="0018148B">
        <w:rPr>
          <w:rFonts w:cstheme="minorHAnsi"/>
        </w:rPr>
        <w:t>ummer</w:t>
      </w:r>
    </w:p>
    <w:p w14:paraId="71D73676" w14:textId="602415A7" w:rsidR="00356CE4" w:rsidRPr="0018148B" w:rsidRDefault="00356CE4" w:rsidP="0018148B">
      <w:pPr>
        <w:pStyle w:val="Listeavsnitt"/>
        <w:numPr>
          <w:ilvl w:val="2"/>
          <w:numId w:val="2"/>
        </w:numPr>
        <w:rPr>
          <w:rFonts w:cstheme="minorHAnsi"/>
        </w:rPr>
      </w:pPr>
      <w:r w:rsidRPr="0018148B">
        <w:rPr>
          <w:rFonts w:cstheme="minorHAnsi"/>
        </w:rPr>
        <w:t>5082.06.72736,</w:t>
      </w:r>
      <w:r w:rsidR="0018148B">
        <w:rPr>
          <w:rFonts w:cstheme="minorHAnsi"/>
        </w:rPr>
        <w:t xml:space="preserve"> </w:t>
      </w:r>
      <w:r w:rsidRPr="0018148B">
        <w:rPr>
          <w:rFonts w:cstheme="minorHAnsi"/>
        </w:rPr>
        <w:t xml:space="preserve">Azets Insight AS, Pb. 335, 1601 Fredrikstad. </w:t>
      </w:r>
    </w:p>
    <w:p w14:paraId="6851328B" w14:textId="1388817C" w:rsidR="00356CE4" w:rsidRPr="0008690A" w:rsidRDefault="00356CE4" w:rsidP="0008690A">
      <w:pPr>
        <w:pStyle w:val="Listeavsnitt"/>
        <w:numPr>
          <w:ilvl w:val="2"/>
          <w:numId w:val="2"/>
        </w:numPr>
        <w:rPr>
          <w:rFonts w:cstheme="minorHAnsi"/>
        </w:rPr>
      </w:pPr>
      <w:r w:rsidRPr="0008690A">
        <w:rPr>
          <w:rFonts w:cstheme="minorHAnsi"/>
        </w:rPr>
        <w:t>Innbetalingen merkes med</w:t>
      </w:r>
    </w:p>
    <w:p w14:paraId="0E0CEB12" w14:textId="77777777" w:rsidR="00356CE4" w:rsidRPr="0008690A" w:rsidRDefault="00356CE4" w:rsidP="0008690A">
      <w:pPr>
        <w:pStyle w:val="Listeavsnitt"/>
        <w:numPr>
          <w:ilvl w:val="3"/>
          <w:numId w:val="2"/>
        </w:numPr>
        <w:rPr>
          <w:rFonts w:cstheme="minorHAnsi"/>
        </w:rPr>
      </w:pPr>
      <w:r w:rsidRPr="0008690A">
        <w:rPr>
          <w:rFonts w:cstheme="minorHAnsi"/>
        </w:rPr>
        <w:t> TRF-Polio Plus</w:t>
      </w:r>
    </w:p>
    <w:p w14:paraId="20A2CC96" w14:textId="77777777" w:rsidR="00356CE4" w:rsidRPr="0008690A" w:rsidRDefault="00356CE4" w:rsidP="0008690A">
      <w:pPr>
        <w:pStyle w:val="Listeavsnitt"/>
        <w:numPr>
          <w:ilvl w:val="3"/>
          <w:numId w:val="2"/>
        </w:numPr>
        <w:rPr>
          <w:rFonts w:cstheme="minorHAnsi"/>
        </w:rPr>
      </w:pPr>
      <w:r w:rsidRPr="0008690A">
        <w:rPr>
          <w:rFonts w:cstheme="minorHAnsi"/>
        </w:rPr>
        <w:t> Navn på Rotaryklubb</w:t>
      </w:r>
    </w:p>
    <w:p w14:paraId="208F4F11" w14:textId="1252B91B" w:rsidR="00356CE4" w:rsidRPr="0008690A" w:rsidRDefault="00356CE4" w:rsidP="0008690A">
      <w:pPr>
        <w:pStyle w:val="Listeavsnitt"/>
        <w:numPr>
          <w:ilvl w:val="3"/>
          <w:numId w:val="2"/>
        </w:numPr>
        <w:rPr>
          <w:rFonts w:cstheme="minorHAnsi"/>
        </w:rPr>
      </w:pPr>
      <w:r w:rsidRPr="0008690A">
        <w:rPr>
          <w:rFonts w:cstheme="minorHAnsi"/>
        </w:rPr>
        <w:t>Påfør dato for overføring av beløpet</w:t>
      </w:r>
    </w:p>
    <w:p w14:paraId="34D8F7F9" w14:textId="38C1522B" w:rsidR="00356CE4" w:rsidRPr="0008690A" w:rsidRDefault="00356CE4" w:rsidP="0008690A">
      <w:pPr>
        <w:pStyle w:val="Listeavsnitt"/>
        <w:numPr>
          <w:ilvl w:val="1"/>
          <w:numId w:val="2"/>
        </w:numPr>
        <w:rPr>
          <w:rFonts w:cstheme="minorHAnsi"/>
        </w:rPr>
      </w:pPr>
      <w:r w:rsidRPr="0008690A">
        <w:rPr>
          <w:rFonts w:cstheme="minorHAnsi"/>
        </w:rPr>
        <w:t>Etter at innbetaling er foretatt, sendes listen til: Halvor Thommessen, Asvallveien 16,</w:t>
      </w:r>
    </w:p>
    <w:p w14:paraId="02ADD929" w14:textId="77777777" w:rsidR="00356CE4" w:rsidRPr="0008690A" w:rsidRDefault="00356CE4" w:rsidP="0008690A">
      <w:pPr>
        <w:pStyle w:val="Listeavsnitt"/>
        <w:numPr>
          <w:ilvl w:val="3"/>
          <w:numId w:val="2"/>
        </w:numPr>
        <w:rPr>
          <w:rFonts w:cstheme="minorHAnsi"/>
        </w:rPr>
      </w:pPr>
      <w:r w:rsidRPr="0008690A">
        <w:rPr>
          <w:rFonts w:cstheme="minorHAnsi"/>
        </w:rPr>
        <w:t>3961 Stathelle, eventuelt på epost til: ht@htcon.no</w:t>
      </w:r>
    </w:p>
    <w:sectPr w:rsidR="00356CE4" w:rsidRPr="0008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A1AAA"/>
    <w:multiLevelType w:val="hybridMultilevel"/>
    <w:tmpl w:val="1DE8A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39C0"/>
    <w:multiLevelType w:val="hybridMultilevel"/>
    <w:tmpl w:val="5CDE3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E6232"/>
    <w:multiLevelType w:val="multilevel"/>
    <w:tmpl w:val="D560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76F8D"/>
    <w:multiLevelType w:val="hybridMultilevel"/>
    <w:tmpl w:val="C996F5E2"/>
    <w:lvl w:ilvl="0" w:tplc="BC7ECA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CA8F9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4"/>
    <w:rsid w:val="0008690A"/>
    <w:rsid w:val="0018148B"/>
    <w:rsid w:val="00356CE4"/>
    <w:rsid w:val="00884412"/>
    <w:rsid w:val="00A50454"/>
    <w:rsid w:val="00AC1599"/>
    <w:rsid w:val="00C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AF43"/>
  <w15:chartTrackingRefBased/>
  <w15:docId w15:val="{E23DE979-9FA2-4C6C-BBF1-E39D2D91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</dc:creator>
  <cp:keywords/>
  <dc:description/>
  <cp:lastModifiedBy>Bente Kittelsen</cp:lastModifiedBy>
  <cp:revision>3</cp:revision>
  <dcterms:created xsi:type="dcterms:W3CDTF">2020-11-30T15:32:00Z</dcterms:created>
  <dcterms:modified xsi:type="dcterms:W3CDTF">2020-11-30T16:14:00Z</dcterms:modified>
</cp:coreProperties>
</file>